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C8" w:rsidRDefault="00472654" w:rsidP="006346CB">
      <w:pPr>
        <w:spacing w:after="0" w:line="240" w:lineRule="auto"/>
        <w:jc w:val="center"/>
        <w:rPr>
          <w:rFonts w:asciiTheme="minorHAnsi" w:eastAsia="Times New Roman" w:hAnsiTheme="minorHAnsi"/>
          <w:bCs/>
          <w:sz w:val="40"/>
          <w:szCs w:val="40"/>
        </w:rPr>
      </w:pPr>
      <w:bookmarkStart w:id="0" w:name="_GoBack"/>
      <w:bookmarkEnd w:id="0"/>
      <w:r>
        <w:rPr>
          <w:rFonts w:asciiTheme="minorHAnsi" w:eastAsia="Times New Roman" w:hAnsiTheme="minorHAnsi"/>
          <w:bCs/>
          <w:sz w:val="40"/>
          <w:szCs w:val="40"/>
        </w:rPr>
        <w:t xml:space="preserve">Seasonal </w:t>
      </w:r>
      <w:r w:rsidR="005C3625">
        <w:rPr>
          <w:rFonts w:asciiTheme="minorHAnsi" w:eastAsia="Times New Roman" w:hAnsiTheme="minorHAnsi"/>
          <w:bCs/>
          <w:sz w:val="40"/>
          <w:szCs w:val="40"/>
        </w:rPr>
        <w:t>GIS Technician</w:t>
      </w:r>
      <w:r w:rsidR="00A62BFB">
        <w:rPr>
          <w:rFonts w:asciiTheme="minorHAnsi" w:eastAsia="Times New Roman" w:hAnsiTheme="minorHAnsi"/>
          <w:bCs/>
          <w:sz w:val="40"/>
          <w:szCs w:val="40"/>
        </w:rPr>
        <w:t xml:space="preserve"> Intern</w:t>
      </w:r>
    </w:p>
    <w:p w:rsidR="0001168F" w:rsidRDefault="006346CB" w:rsidP="006346CB">
      <w:pPr>
        <w:spacing w:after="0" w:line="240" w:lineRule="auto"/>
        <w:jc w:val="center"/>
        <w:rPr>
          <w:rFonts w:asciiTheme="minorHAnsi" w:eastAsia="Times New Roman" w:hAnsiTheme="minorHAnsi"/>
          <w:bCs/>
          <w:sz w:val="40"/>
          <w:szCs w:val="40"/>
        </w:rPr>
      </w:pPr>
      <w:r w:rsidRPr="00450E14">
        <w:rPr>
          <w:rFonts w:asciiTheme="minorHAnsi" w:eastAsia="Times New Roman" w:hAnsiTheme="minorHAnsi"/>
          <w:bCs/>
          <w:sz w:val="40"/>
          <w:szCs w:val="40"/>
        </w:rPr>
        <w:t xml:space="preserve">Town of Somers </w:t>
      </w:r>
    </w:p>
    <w:p w:rsidR="006346CB" w:rsidRPr="00450E14" w:rsidRDefault="006346CB" w:rsidP="006346CB">
      <w:pPr>
        <w:spacing w:after="0" w:line="240" w:lineRule="auto"/>
        <w:jc w:val="center"/>
        <w:rPr>
          <w:rFonts w:asciiTheme="minorHAnsi" w:eastAsia="Times New Roman" w:hAnsiTheme="minorHAnsi"/>
          <w:sz w:val="40"/>
          <w:szCs w:val="40"/>
        </w:rPr>
      </w:pPr>
      <w:r w:rsidRPr="00450E14">
        <w:rPr>
          <w:rFonts w:asciiTheme="minorHAnsi" w:eastAsia="Times New Roman" w:hAnsiTheme="minorHAnsi"/>
          <w:bCs/>
          <w:sz w:val="40"/>
          <w:szCs w:val="40"/>
        </w:rPr>
        <w:t>Public Works Department</w:t>
      </w:r>
    </w:p>
    <w:p w:rsidR="00832ACD" w:rsidRPr="00450E14" w:rsidRDefault="00832ACD" w:rsidP="00832ACD">
      <w:pPr>
        <w:spacing w:after="0" w:line="240" w:lineRule="auto"/>
        <w:rPr>
          <w:rFonts w:asciiTheme="minorHAnsi" w:eastAsia="Times New Roman" w:hAnsiTheme="minorHAnsi"/>
          <w:bCs/>
          <w:sz w:val="28"/>
          <w:szCs w:val="28"/>
          <w:u w:val="single"/>
        </w:rPr>
      </w:pPr>
    </w:p>
    <w:p w:rsidR="00DE5658" w:rsidRPr="00450E14" w:rsidRDefault="00DE5658" w:rsidP="00832ACD">
      <w:pPr>
        <w:spacing w:after="0" w:line="240" w:lineRule="auto"/>
        <w:rPr>
          <w:rFonts w:asciiTheme="minorHAnsi" w:eastAsia="Times New Roman" w:hAnsiTheme="minorHAnsi"/>
          <w:bCs/>
          <w:sz w:val="28"/>
          <w:szCs w:val="28"/>
          <w:u w:val="single"/>
        </w:rPr>
      </w:pPr>
    </w:p>
    <w:p w:rsidR="006346CB" w:rsidRPr="0001168F" w:rsidRDefault="0001168F" w:rsidP="00DD1F1D">
      <w:pPr>
        <w:spacing w:after="0" w:line="240" w:lineRule="auto"/>
        <w:rPr>
          <w:rFonts w:asciiTheme="minorHAnsi" w:eastAsia="Times New Roman" w:hAnsiTheme="minorHAnsi"/>
          <w:bCs/>
          <w:sz w:val="28"/>
          <w:szCs w:val="28"/>
          <w:u w:val="single"/>
        </w:rPr>
      </w:pPr>
      <w:r>
        <w:rPr>
          <w:rFonts w:asciiTheme="minorHAnsi" w:eastAsia="Times New Roman" w:hAnsiTheme="minorHAnsi"/>
          <w:bCs/>
          <w:sz w:val="28"/>
          <w:szCs w:val="28"/>
          <w:u w:val="single"/>
        </w:rPr>
        <w:t>JOB TITLE:</w:t>
      </w:r>
      <w:r>
        <w:rPr>
          <w:rFonts w:asciiTheme="minorHAnsi" w:eastAsia="Times New Roman" w:hAnsiTheme="minorHAnsi"/>
          <w:sz w:val="28"/>
          <w:szCs w:val="28"/>
        </w:rPr>
        <w:t xml:space="preserve">  </w:t>
      </w:r>
      <w:r w:rsidR="00472654">
        <w:rPr>
          <w:rFonts w:asciiTheme="minorHAnsi" w:eastAsia="Times New Roman" w:hAnsiTheme="minorHAnsi"/>
          <w:sz w:val="28"/>
          <w:szCs w:val="28"/>
        </w:rPr>
        <w:t xml:space="preserve">Seasonal </w:t>
      </w:r>
      <w:r>
        <w:rPr>
          <w:rFonts w:asciiTheme="minorHAnsi" w:eastAsia="Times New Roman" w:hAnsiTheme="minorHAnsi"/>
          <w:sz w:val="28"/>
          <w:szCs w:val="28"/>
        </w:rPr>
        <w:t>GIS Technician</w:t>
      </w:r>
      <w:r w:rsidR="00A62BFB">
        <w:rPr>
          <w:rFonts w:asciiTheme="minorHAnsi" w:eastAsia="Times New Roman" w:hAnsiTheme="minorHAnsi"/>
          <w:sz w:val="28"/>
          <w:szCs w:val="28"/>
        </w:rPr>
        <w:t xml:space="preserve"> Intern</w:t>
      </w:r>
    </w:p>
    <w:p w:rsidR="00AC5F1D" w:rsidRDefault="00AC5F1D" w:rsidP="006346CB">
      <w:pPr>
        <w:spacing w:after="0" w:line="240" w:lineRule="auto"/>
        <w:rPr>
          <w:rFonts w:asciiTheme="minorHAnsi" w:eastAsia="Times New Roman" w:hAnsiTheme="minorHAnsi"/>
          <w:bCs/>
          <w:sz w:val="28"/>
          <w:szCs w:val="28"/>
          <w:u w:val="single"/>
        </w:rPr>
      </w:pPr>
    </w:p>
    <w:p w:rsidR="00472654" w:rsidRDefault="00472654" w:rsidP="006346CB">
      <w:pPr>
        <w:spacing w:after="0" w:line="240" w:lineRule="auto"/>
        <w:rPr>
          <w:rFonts w:asciiTheme="minorHAnsi" w:eastAsia="Times New Roman" w:hAnsiTheme="minorHAnsi"/>
          <w:bCs/>
          <w:sz w:val="28"/>
          <w:szCs w:val="28"/>
        </w:rPr>
      </w:pPr>
      <w:r>
        <w:rPr>
          <w:rFonts w:asciiTheme="minorHAnsi" w:eastAsia="Times New Roman" w:hAnsiTheme="minorHAnsi"/>
          <w:bCs/>
          <w:sz w:val="28"/>
          <w:szCs w:val="28"/>
          <w:u w:val="single"/>
        </w:rPr>
        <w:t>REPORTS TO:</w:t>
      </w:r>
      <w:r w:rsidRPr="00472654">
        <w:rPr>
          <w:rFonts w:asciiTheme="minorHAnsi" w:eastAsia="Times New Roman" w:hAnsiTheme="minorHAnsi"/>
          <w:bCs/>
          <w:sz w:val="28"/>
          <w:szCs w:val="28"/>
        </w:rPr>
        <w:t xml:space="preserve"> Director of Public Works</w:t>
      </w:r>
      <w:r>
        <w:rPr>
          <w:rFonts w:asciiTheme="minorHAnsi" w:eastAsia="Times New Roman" w:hAnsiTheme="minorHAnsi"/>
          <w:bCs/>
          <w:sz w:val="28"/>
          <w:szCs w:val="28"/>
        </w:rPr>
        <w:t xml:space="preserve"> and/or Director of Land Use</w:t>
      </w:r>
    </w:p>
    <w:p w:rsidR="00472654" w:rsidRPr="00472654" w:rsidRDefault="00472654" w:rsidP="006346CB">
      <w:pPr>
        <w:spacing w:after="0" w:line="240" w:lineRule="auto"/>
        <w:rPr>
          <w:rFonts w:asciiTheme="minorHAnsi" w:eastAsia="Times New Roman" w:hAnsiTheme="minorHAnsi"/>
          <w:bCs/>
          <w:sz w:val="28"/>
          <w:szCs w:val="28"/>
        </w:rPr>
      </w:pPr>
    </w:p>
    <w:p w:rsidR="006346CB" w:rsidRPr="00450E14" w:rsidRDefault="006346CB" w:rsidP="006346CB">
      <w:pPr>
        <w:spacing w:after="0" w:line="240" w:lineRule="auto"/>
        <w:rPr>
          <w:rFonts w:asciiTheme="minorHAnsi" w:eastAsia="Times New Roman" w:hAnsiTheme="minorHAnsi"/>
          <w:sz w:val="28"/>
          <w:szCs w:val="28"/>
        </w:rPr>
      </w:pPr>
      <w:r w:rsidRPr="00450E14">
        <w:rPr>
          <w:rFonts w:asciiTheme="minorHAnsi" w:eastAsia="Times New Roman" w:hAnsiTheme="minorHAnsi"/>
          <w:bCs/>
          <w:sz w:val="28"/>
          <w:szCs w:val="28"/>
          <w:u w:val="single"/>
        </w:rPr>
        <w:t>JOB:</w:t>
      </w:r>
      <w:r w:rsidRPr="00450E14">
        <w:rPr>
          <w:rFonts w:asciiTheme="minorHAnsi" w:eastAsia="Times New Roman" w:hAnsiTheme="minorHAnsi"/>
          <w:sz w:val="28"/>
          <w:szCs w:val="28"/>
        </w:rPr>
        <w:t xml:space="preserve"> </w:t>
      </w:r>
      <w:r w:rsidR="00E72EF3">
        <w:rPr>
          <w:rFonts w:asciiTheme="minorHAnsi" w:eastAsia="Times New Roman" w:hAnsiTheme="minorHAnsi"/>
          <w:sz w:val="28"/>
          <w:szCs w:val="28"/>
        </w:rPr>
        <w:t xml:space="preserve">The GIS Technician is responsible for the creation and maintenance of the Town of Somers GIS data </w:t>
      </w:r>
      <w:r w:rsidR="00466C1C">
        <w:rPr>
          <w:rFonts w:asciiTheme="minorHAnsi" w:eastAsia="Times New Roman" w:hAnsiTheme="minorHAnsi"/>
          <w:sz w:val="28"/>
          <w:szCs w:val="28"/>
        </w:rPr>
        <w:t xml:space="preserve">layers </w:t>
      </w:r>
      <w:r w:rsidR="00E72EF3">
        <w:rPr>
          <w:rFonts w:asciiTheme="minorHAnsi" w:eastAsia="Times New Roman" w:hAnsiTheme="minorHAnsi"/>
          <w:sz w:val="28"/>
          <w:szCs w:val="28"/>
        </w:rPr>
        <w:t xml:space="preserve">including but not limited to the town wide Storm Drainage and Sanitary Sewer Network. </w:t>
      </w:r>
    </w:p>
    <w:p w:rsidR="006346CB" w:rsidRPr="00450E14" w:rsidRDefault="006346CB" w:rsidP="006346CB">
      <w:pPr>
        <w:spacing w:after="0" w:line="240" w:lineRule="auto"/>
        <w:rPr>
          <w:rFonts w:asciiTheme="minorHAnsi" w:eastAsia="Times New Roman" w:hAnsiTheme="minorHAnsi"/>
          <w:sz w:val="28"/>
          <w:szCs w:val="28"/>
        </w:rPr>
      </w:pPr>
      <w:r w:rsidRPr="00450E14">
        <w:rPr>
          <w:rFonts w:asciiTheme="minorHAnsi" w:eastAsia="Times New Roman" w:hAnsiTheme="minorHAnsi"/>
          <w:sz w:val="28"/>
          <w:szCs w:val="28"/>
        </w:rPr>
        <w:t xml:space="preserve"> </w:t>
      </w:r>
    </w:p>
    <w:p w:rsidR="006346CB" w:rsidRDefault="006346CB" w:rsidP="006346CB">
      <w:pPr>
        <w:spacing w:after="0" w:line="240" w:lineRule="auto"/>
        <w:rPr>
          <w:rFonts w:asciiTheme="minorHAnsi" w:eastAsia="Times New Roman" w:hAnsiTheme="minorHAnsi"/>
          <w:sz w:val="28"/>
          <w:szCs w:val="28"/>
        </w:rPr>
      </w:pPr>
      <w:r w:rsidRPr="00450E14">
        <w:rPr>
          <w:rFonts w:asciiTheme="minorHAnsi" w:eastAsia="Times New Roman" w:hAnsiTheme="minorHAnsi"/>
          <w:bCs/>
          <w:sz w:val="28"/>
          <w:szCs w:val="28"/>
          <w:u w:val="single"/>
        </w:rPr>
        <w:t xml:space="preserve">JOB </w:t>
      </w:r>
      <w:r w:rsidR="002155DE">
        <w:rPr>
          <w:rFonts w:asciiTheme="minorHAnsi" w:eastAsia="Times New Roman" w:hAnsiTheme="minorHAnsi"/>
          <w:bCs/>
          <w:sz w:val="28"/>
          <w:szCs w:val="28"/>
          <w:u w:val="single"/>
        </w:rPr>
        <w:t>FUNCTIONS</w:t>
      </w:r>
      <w:r w:rsidRPr="00450E14">
        <w:rPr>
          <w:rFonts w:asciiTheme="minorHAnsi" w:eastAsia="Times New Roman" w:hAnsiTheme="minorHAnsi"/>
          <w:bCs/>
          <w:sz w:val="28"/>
          <w:szCs w:val="28"/>
          <w:u w:val="single"/>
        </w:rPr>
        <w:t>:</w:t>
      </w:r>
      <w:r w:rsidRPr="00450E14">
        <w:rPr>
          <w:rFonts w:asciiTheme="minorHAnsi" w:eastAsia="Times New Roman" w:hAnsiTheme="minorHAnsi"/>
          <w:sz w:val="28"/>
          <w:szCs w:val="28"/>
        </w:rPr>
        <w:t xml:space="preserve"> </w:t>
      </w:r>
      <w:r w:rsidR="002155DE">
        <w:rPr>
          <w:rFonts w:asciiTheme="minorHAnsi" w:eastAsia="Times New Roman" w:hAnsiTheme="minorHAnsi"/>
          <w:sz w:val="28"/>
          <w:szCs w:val="28"/>
        </w:rPr>
        <w:t xml:space="preserve">Performs edits on new and existing water, sanitary sewer and storm drainage </w:t>
      </w:r>
      <w:r w:rsidR="0001168F">
        <w:rPr>
          <w:rFonts w:asciiTheme="minorHAnsi" w:eastAsia="Times New Roman" w:hAnsiTheme="minorHAnsi"/>
          <w:sz w:val="28"/>
          <w:szCs w:val="28"/>
        </w:rPr>
        <w:t>GIS layers</w:t>
      </w:r>
      <w:r w:rsidR="002155DE">
        <w:rPr>
          <w:rFonts w:asciiTheme="minorHAnsi" w:eastAsia="Times New Roman" w:hAnsiTheme="minorHAnsi"/>
          <w:sz w:val="28"/>
          <w:szCs w:val="28"/>
        </w:rPr>
        <w:t xml:space="preserve"> utilizing as-built plans</w:t>
      </w:r>
      <w:r w:rsidR="00466C1C">
        <w:rPr>
          <w:rFonts w:asciiTheme="minorHAnsi" w:eastAsia="Times New Roman" w:hAnsiTheme="minorHAnsi"/>
          <w:sz w:val="28"/>
          <w:szCs w:val="28"/>
        </w:rPr>
        <w:t xml:space="preserve">, </w:t>
      </w:r>
      <w:r w:rsidR="002155DE">
        <w:rPr>
          <w:rFonts w:asciiTheme="minorHAnsi" w:eastAsia="Times New Roman" w:hAnsiTheme="minorHAnsi"/>
          <w:sz w:val="28"/>
          <w:szCs w:val="28"/>
        </w:rPr>
        <w:t>field reconnaissance</w:t>
      </w:r>
      <w:r w:rsidR="00466C1C">
        <w:rPr>
          <w:rFonts w:asciiTheme="minorHAnsi" w:eastAsia="Times New Roman" w:hAnsiTheme="minorHAnsi"/>
          <w:sz w:val="28"/>
          <w:szCs w:val="28"/>
        </w:rPr>
        <w:t xml:space="preserve"> and on line resources</w:t>
      </w:r>
      <w:r w:rsidR="002155DE">
        <w:rPr>
          <w:rFonts w:asciiTheme="minorHAnsi" w:eastAsia="Times New Roman" w:hAnsiTheme="minorHAnsi"/>
          <w:sz w:val="28"/>
          <w:szCs w:val="28"/>
        </w:rPr>
        <w:t xml:space="preserve">.  </w:t>
      </w:r>
    </w:p>
    <w:p w:rsidR="0001168F" w:rsidRPr="00450E14" w:rsidRDefault="0001168F" w:rsidP="006346CB">
      <w:pPr>
        <w:spacing w:after="0" w:line="240" w:lineRule="auto"/>
        <w:rPr>
          <w:rFonts w:asciiTheme="minorHAnsi" w:eastAsia="Times New Roman" w:hAnsiTheme="minorHAnsi"/>
          <w:sz w:val="28"/>
          <w:szCs w:val="28"/>
        </w:rPr>
      </w:pPr>
    </w:p>
    <w:p w:rsidR="006346CB" w:rsidRPr="00450E14" w:rsidRDefault="006346CB" w:rsidP="006346CB">
      <w:pPr>
        <w:spacing w:after="0" w:line="240" w:lineRule="auto"/>
        <w:rPr>
          <w:rFonts w:asciiTheme="minorHAnsi" w:eastAsia="Times New Roman" w:hAnsiTheme="minorHAnsi"/>
          <w:sz w:val="28"/>
          <w:szCs w:val="28"/>
        </w:rPr>
      </w:pPr>
      <w:r w:rsidRPr="00450E14">
        <w:rPr>
          <w:rFonts w:asciiTheme="minorHAnsi" w:eastAsia="Times New Roman" w:hAnsiTheme="minorHAnsi"/>
          <w:bCs/>
          <w:sz w:val="28"/>
          <w:szCs w:val="28"/>
          <w:u w:val="single"/>
        </w:rPr>
        <w:t>PAY RATE:</w:t>
      </w:r>
      <w:r w:rsidRPr="00450E14">
        <w:rPr>
          <w:rFonts w:asciiTheme="minorHAnsi" w:eastAsia="Times New Roman" w:hAnsiTheme="minorHAnsi"/>
          <w:sz w:val="28"/>
          <w:szCs w:val="28"/>
        </w:rPr>
        <w:t xml:space="preserve">  </w:t>
      </w:r>
      <w:r w:rsidR="00813DCF">
        <w:rPr>
          <w:rFonts w:asciiTheme="minorHAnsi" w:eastAsia="Times New Roman" w:hAnsiTheme="minorHAnsi"/>
          <w:sz w:val="28"/>
          <w:szCs w:val="28"/>
        </w:rPr>
        <w:t>$</w:t>
      </w:r>
      <w:r w:rsidR="00472654">
        <w:rPr>
          <w:rFonts w:asciiTheme="minorHAnsi" w:eastAsia="Times New Roman" w:hAnsiTheme="minorHAnsi"/>
          <w:sz w:val="28"/>
          <w:szCs w:val="28"/>
        </w:rPr>
        <w:t>12</w:t>
      </w:r>
      <w:r w:rsidR="00F4682D">
        <w:rPr>
          <w:rFonts w:asciiTheme="minorHAnsi" w:eastAsia="Times New Roman" w:hAnsiTheme="minorHAnsi"/>
          <w:sz w:val="28"/>
          <w:szCs w:val="28"/>
        </w:rPr>
        <w:t>.</w:t>
      </w:r>
      <w:r w:rsidR="00472654">
        <w:rPr>
          <w:rFonts w:asciiTheme="minorHAnsi" w:eastAsia="Times New Roman" w:hAnsiTheme="minorHAnsi"/>
          <w:sz w:val="28"/>
          <w:szCs w:val="28"/>
        </w:rPr>
        <w:t>00</w:t>
      </w:r>
      <w:r w:rsidR="00813DCF">
        <w:rPr>
          <w:rFonts w:asciiTheme="minorHAnsi" w:eastAsia="Times New Roman" w:hAnsiTheme="minorHAnsi"/>
          <w:sz w:val="28"/>
          <w:szCs w:val="28"/>
        </w:rPr>
        <w:t xml:space="preserve"> per hour</w:t>
      </w:r>
    </w:p>
    <w:p w:rsidR="006346CB" w:rsidRPr="00450E14" w:rsidRDefault="006346CB" w:rsidP="006346CB">
      <w:pPr>
        <w:spacing w:after="0" w:line="240" w:lineRule="auto"/>
        <w:rPr>
          <w:rFonts w:asciiTheme="minorHAnsi" w:eastAsia="Times New Roman" w:hAnsiTheme="minorHAnsi"/>
          <w:sz w:val="28"/>
          <w:szCs w:val="28"/>
        </w:rPr>
      </w:pPr>
    </w:p>
    <w:p w:rsidR="006346CB" w:rsidRPr="00450E14" w:rsidRDefault="006346CB" w:rsidP="006346CB">
      <w:pPr>
        <w:spacing w:after="0" w:line="240" w:lineRule="auto"/>
        <w:rPr>
          <w:rFonts w:asciiTheme="minorHAnsi" w:eastAsia="Times New Roman" w:hAnsiTheme="minorHAnsi"/>
          <w:sz w:val="28"/>
          <w:szCs w:val="28"/>
        </w:rPr>
      </w:pPr>
      <w:r w:rsidRPr="00450E14">
        <w:rPr>
          <w:rFonts w:asciiTheme="minorHAnsi" w:eastAsia="Times New Roman" w:hAnsiTheme="minorHAnsi"/>
          <w:bCs/>
          <w:sz w:val="28"/>
          <w:szCs w:val="28"/>
          <w:u w:val="single"/>
        </w:rPr>
        <w:t>MINIMUM QUALIFICATIONS:</w:t>
      </w:r>
      <w:r w:rsidRPr="00450E14">
        <w:rPr>
          <w:rFonts w:asciiTheme="minorHAnsi" w:eastAsia="Times New Roman" w:hAnsiTheme="minorHAnsi"/>
          <w:sz w:val="28"/>
          <w:szCs w:val="28"/>
        </w:rPr>
        <w:t xml:space="preserve"> </w:t>
      </w:r>
    </w:p>
    <w:p w:rsidR="006346CB" w:rsidRDefault="00DE5658" w:rsidP="006346CB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/>
          <w:sz w:val="28"/>
          <w:szCs w:val="28"/>
        </w:rPr>
      </w:pPr>
      <w:r w:rsidRPr="00450E14">
        <w:rPr>
          <w:rFonts w:asciiTheme="minorHAnsi" w:eastAsia="Times New Roman" w:hAnsiTheme="minorHAnsi"/>
          <w:sz w:val="28"/>
          <w:szCs w:val="28"/>
        </w:rPr>
        <w:t xml:space="preserve">Valid </w:t>
      </w:r>
      <w:r w:rsidR="00DD1F1D">
        <w:rPr>
          <w:rFonts w:asciiTheme="minorHAnsi" w:eastAsia="Times New Roman" w:hAnsiTheme="minorHAnsi"/>
          <w:sz w:val="28"/>
          <w:szCs w:val="28"/>
        </w:rPr>
        <w:t>Driver’s Lic</w:t>
      </w:r>
      <w:r w:rsidRPr="00450E14">
        <w:rPr>
          <w:rFonts w:asciiTheme="minorHAnsi" w:eastAsia="Times New Roman" w:hAnsiTheme="minorHAnsi"/>
          <w:sz w:val="28"/>
          <w:szCs w:val="28"/>
        </w:rPr>
        <w:t>ense</w:t>
      </w:r>
    </w:p>
    <w:p w:rsidR="00472654" w:rsidRDefault="00472654" w:rsidP="006346CB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>Ability to Operate ArcMap / Arc Collector</w:t>
      </w:r>
    </w:p>
    <w:p w:rsidR="00472654" w:rsidRDefault="00472654" w:rsidP="006346CB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>Proficiency with Microsoft Office</w:t>
      </w:r>
    </w:p>
    <w:p w:rsidR="00472654" w:rsidRDefault="00472654" w:rsidP="006346CB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 xml:space="preserve">Ability to work on own with </w:t>
      </w:r>
      <w:r w:rsidR="003F28B2">
        <w:rPr>
          <w:rFonts w:asciiTheme="minorHAnsi" w:eastAsia="Times New Roman" w:hAnsiTheme="minorHAnsi"/>
          <w:sz w:val="28"/>
          <w:szCs w:val="28"/>
        </w:rPr>
        <w:t>d</w:t>
      </w:r>
      <w:r>
        <w:rPr>
          <w:rFonts w:asciiTheme="minorHAnsi" w:eastAsia="Times New Roman" w:hAnsiTheme="minorHAnsi"/>
          <w:sz w:val="28"/>
          <w:szCs w:val="28"/>
        </w:rPr>
        <w:t>irection from Town Staff</w:t>
      </w:r>
      <w:r w:rsidR="003F28B2">
        <w:rPr>
          <w:rFonts w:asciiTheme="minorHAnsi" w:eastAsia="Times New Roman" w:hAnsiTheme="minorHAnsi"/>
          <w:sz w:val="28"/>
          <w:szCs w:val="28"/>
        </w:rPr>
        <w:t xml:space="preserve"> members</w:t>
      </w:r>
    </w:p>
    <w:p w:rsidR="00472654" w:rsidRPr="00450E14" w:rsidRDefault="00472654" w:rsidP="006346CB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>Strong Problem Solving, Technical and Analytical Skills</w:t>
      </w:r>
    </w:p>
    <w:p w:rsidR="00DD1F1D" w:rsidRDefault="00DD1F1D" w:rsidP="00DD1F1D">
      <w:pPr>
        <w:spacing w:after="0" w:line="240" w:lineRule="auto"/>
        <w:rPr>
          <w:rFonts w:asciiTheme="minorHAnsi" w:eastAsia="Times New Roman" w:hAnsiTheme="minorHAnsi"/>
          <w:sz w:val="28"/>
          <w:szCs w:val="28"/>
        </w:rPr>
      </w:pPr>
    </w:p>
    <w:p w:rsidR="00DD1F1D" w:rsidRDefault="00DD1F1D" w:rsidP="00DD1F1D">
      <w:pPr>
        <w:spacing w:after="0" w:line="240" w:lineRule="auto"/>
        <w:rPr>
          <w:rFonts w:asciiTheme="minorHAnsi" w:eastAsia="Times New Roman" w:hAnsiTheme="minorHAnsi"/>
          <w:sz w:val="28"/>
          <w:szCs w:val="28"/>
        </w:rPr>
      </w:pPr>
      <w:r w:rsidRPr="00DD1F1D">
        <w:rPr>
          <w:rFonts w:asciiTheme="minorHAnsi" w:eastAsia="Times New Roman" w:hAnsiTheme="minorHAnsi"/>
          <w:sz w:val="28"/>
          <w:szCs w:val="28"/>
          <w:u w:val="single"/>
        </w:rPr>
        <w:t>APPLICATIONS:</w:t>
      </w:r>
    </w:p>
    <w:p w:rsidR="006346CB" w:rsidRDefault="00DD1F1D" w:rsidP="00DD1F1D">
      <w:pPr>
        <w:spacing w:after="0" w:line="240" w:lineRule="auto"/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 xml:space="preserve">Please find applications here: </w:t>
      </w:r>
      <w:hyperlink r:id="rId6" w:history="1">
        <w:r w:rsidRPr="008578B9">
          <w:rPr>
            <w:rStyle w:val="Hyperlink"/>
            <w:rFonts w:asciiTheme="minorHAnsi" w:eastAsia="Times New Roman" w:hAnsiTheme="minorHAnsi"/>
            <w:sz w:val="28"/>
            <w:szCs w:val="28"/>
          </w:rPr>
          <w:t>https://www.somersct.gov/download/Town%20Departments/Jobs%20and%20Human%20Resources/employment%20applic.pdf</w:t>
        </w:r>
      </w:hyperlink>
    </w:p>
    <w:p w:rsidR="00DD1F1D" w:rsidRDefault="00DD1F1D" w:rsidP="00DD1F1D">
      <w:pPr>
        <w:spacing w:after="0" w:line="240" w:lineRule="auto"/>
        <w:rPr>
          <w:rFonts w:asciiTheme="minorHAnsi" w:eastAsia="Times New Roman" w:hAnsiTheme="minorHAnsi"/>
          <w:sz w:val="28"/>
          <w:szCs w:val="28"/>
        </w:rPr>
      </w:pPr>
    </w:p>
    <w:p w:rsidR="00DD1F1D" w:rsidRPr="00472654" w:rsidRDefault="00DD1F1D" w:rsidP="00472654">
      <w:pPr>
        <w:pStyle w:val="Default"/>
        <w:rPr>
          <w:rFonts w:asciiTheme="minorHAnsi" w:eastAsia="Times New Roman" w:hAnsiTheme="minorHAnsi"/>
          <w:bCs/>
          <w:color w:val="0000FF" w:themeColor="hyperlink"/>
          <w:sz w:val="28"/>
          <w:szCs w:val="28"/>
        </w:rPr>
      </w:pPr>
      <w:r>
        <w:rPr>
          <w:rFonts w:asciiTheme="minorHAnsi" w:eastAsia="Times New Roman" w:hAnsiTheme="minorHAnsi"/>
          <w:bCs/>
          <w:sz w:val="28"/>
          <w:szCs w:val="28"/>
        </w:rPr>
        <w:t>A</w:t>
      </w:r>
      <w:r w:rsidRPr="00450E14">
        <w:rPr>
          <w:rFonts w:asciiTheme="minorHAnsi" w:hAnsiTheme="minorHAnsi"/>
          <w:sz w:val="28"/>
          <w:szCs w:val="28"/>
        </w:rPr>
        <w:t xml:space="preserve">pplicants </w:t>
      </w:r>
      <w:r>
        <w:rPr>
          <w:rFonts w:asciiTheme="minorHAnsi" w:hAnsiTheme="minorHAnsi"/>
          <w:sz w:val="28"/>
          <w:szCs w:val="28"/>
        </w:rPr>
        <w:t>may submit a completed</w:t>
      </w:r>
      <w:r w:rsidRPr="00450E14">
        <w:rPr>
          <w:rFonts w:asciiTheme="minorHAnsi" w:eastAsia="Times New Roman" w:hAnsiTheme="minorHAnsi"/>
          <w:bCs/>
          <w:sz w:val="28"/>
          <w:szCs w:val="28"/>
        </w:rPr>
        <w:t xml:space="preserve"> </w:t>
      </w:r>
      <w:r w:rsidRPr="00450E14">
        <w:rPr>
          <w:rFonts w:asciiTheme="minorHAnsi" w:hAnsiTheme="minorHAnsi"/>
          <w:sz w:val="28"/>
          <w:szCs w:val="28"/>
        </w:rPr>
        <w:t xml:space="preserve">application </w:t>
      </w:r>
      <w:r>
        <w:rPr>
          <w:rFonts w:asciiTheme="minorHAnsi" w:hAnsiTheme="minorHAnsi"/>
          <w:sz w:val="28"/>
          <w:szCs w:val="28"/>
        </w:rPr>
        <w:t>t</w:t>
      </w:r>
      <w:r w:rsidRPr="007006BF">
        <w:rPr>
          <w:rFonts w:asciiTheme="minorHAnsi" w:hAnsiTheme="minorHAnsi"/>
          <w:sz w:val="28"/>
          <w:szCs w:val="28"/>
        </w:rPr>
        <w:t xml:space="preserve">o </w:t>
      </w:r>
      <w:hyperlink r:id="rId7" w:history="1">
        <w:r w:rsidR="00472654" w:rsidRPr="000F4181">
          <w:rPr>
            <w:rStyle w:val="Hyperlink"/>
            <w:rFonts w:asciiTheme="minorHAnsi" w:hAnsiTheme="minorHAnsi"/>
            <w:sz w:val="28"/>
            <w:szCs w:val="28"/>
          </w:rPr>
          <w:t>trolland@somersct.gov</w:t>
        </w:r>
      </w:hyperlink>
      <w:r w:rsidR="007006BF" w:rsidRPr="007006BF">
        <w:rPr>
          <w:rFonts w:asciiTheme="minorHAnsi" w:hAnsiTheme="minorHAnsi"/>
          <w:sz w:val="28"/>
          <w:szCs w:val="28"/>
        </w:rPr>
        <w:t xml:space="preserve"> </w:t>
      </w:r>
      <w:r w:rsidRPr="007006BF">
        <w:rPr>
          <w:rStyle w:val="Hyperlink"/>
          <w:rFonts w:asciiTheme="minorHAnsi" w:hAnsiTheme="minorHAnsi"/>
          <w:color w:val="auto"/>
          <w:sz w:val="28"/>
          <w:szCs w:val="28"/>
          <w:u w:val="none"/>
        </w:rPr>
        <w:t xml:space="preserve">or bring their </w:t>
      </w:r>
      <w:r>
        <w:rPr>
          <w:rStyle w:val="Hyperlink"/>
          <w:rFonts w:asciiTheme="minorHAnsi" w:hAnsiTheme="minorHAnsi"/>
          <w:color w:val="auto"/>
          <w:sz w:val="28"/>
          <w:szCs w:val="28"/>
          <w:u w:val="none"/>
        </w:rPr>
        <w:t xml:space="preserve">application in person to the </w:t>
      </w:r>
      <w:r w:rsidRPr="00450E14">
        <w:rPr>
          <w:rFonts w:asciiTheme="minorHAnsi" w:eastAsia="Times New Roman" w:hAnsiTheme="minorHAnsi"/>
          <w:bCs/>
          <w:sz w:val="28"/>
          <w:szCs w:val="28"/>
        </w:rPr>
        <w:t xml:space="preserve">Somers </w:t>
      </w:r>
      <w:r>
        <w:rPr>
          <w:rFonts w:asciiTheme="minorHAnsi" w:eastAsia="Times New Roman" w:hAnsiTheme="minorHAnsi"/>
          <w:bCs/>
          <w:sz w:val="28"/>
          <w:szCs w:val="28"/>
        </w:rPr>
        <w:t xml:space="preserve">Public Works Department, located at 93 Egypt Road in </w:t>
      </w:r>
      <w:r w:rsidRPr="00450E14">
        <w:rPr>
          <w:rFonts w:asciiTheme="minorHAnsi" w:eastAsia="Times New Roman" w:hAnsiTheme="minorHAnsi"/>
          <w:bCs/>
          <w:sz w:val="28"/>
          <w:szCs w:val="28"/>
        </w:rPr>
        <w:t>Somers, CT 06071</w:t>
      </w:r>
      <w:r>
        <w:rPr>
          <w:rFonts w:asciiTheme="minorHAnsi" w:eastAsia="Times New Roman" w:hAnsiTheme="minorHAnsi"/>
          <w:bCs/>
          <w:sz w:val="28"/>
          <w:szCs w:val="28"/>
        </w:rPr>
        <w:t>. For more information contact</w:t>
      </w:r>
      <w:r w:rsidR="007006BF">
        <w:rPr>
          <w:rFonts w:asciiTheme="minorHAnsi" w:eastAsia="Times New Roman" w:hAnsiTheme="minorHAnsi"/>
          <w:bCs/>
          <w:sz w:val="28"/>
          <w:szCs w:val="28"/>
        </w:rPr>
        <w:t xml:space="preserve"> </w:t>
      </w:r>
      <w:hyperlink r:id="rId8" w:history="1">
        <w:r w:rsidR="00472654" w:rsidRPr="000F4181">
          <w:rPr>
            <w:rStyle w:val="Hyperlink"/>
            <w:rFonts w:asciiTheme="minorHAnsi" w:eastAsia="Times New Roman" w:hAnsiTheme="minorHAnsi"/>
            <w:bCs/>
            <w:sz w:val="28"/>
            <w:szCs w:val="28"/>
          </w:rPr>
          <w:t>trolland@somersct.gov</w:t>
        </w:r>
      </w:hyperlink>
      <w:r w:rsidR="007006BF">
        <w:rPr>
          <w:rFonts w:asciiTheme="minorHAnsi" w:eastAsia="Times New Roman" w:hAnsiTheme="minorHAnsi"/>
          <w:bCs/>
          <w:sz w:val="28"/>
          <w:szCs w:val="28"/>
        </w:rPr>
        <w:t xml:space="preserve"> </w:t>
      </w:r>
      <w:r>
        <w:rPr>
          <w:rStyle w:val="Hyperlink"/>
          <w:rFonts w:asciiTheme="minorHAnsi" w:eastAsia="Times New Roman" w:hAnsiTheme="minorHAnsi"/>
          <w:bCs/>
          <w:color w:val="auto"/>
          <w:sz w:val="28"/>
          <w:szCs w:val="28"/>
          <w:u w:val="none"/>
        </w:rPr>
        <w:t>or call (860)763-823</w:t>
      </w:r>
      <w:r w:rsidR="00472654">
        <w:rPr>
          <w:rStyle w:val="Hyperlink"/>
          <w:rFonts w:asciiTheme="minorHAnsi" w:eastAsia="Times New Roman" w:hAnsiTheme="minorHAnsi"/>
          <w:bCs/>
          <w:color w:val="auto"/>
          <w:sz w:val="28"/>
          <w:szCs w:val="28"/>
          <w:u w:val="none"/>
        </w:rPr>
        <w:t>8.</w:t>
      </w:r>
      <w:r>
        <w:rPr>
          <w:rStyle w:val="Hyperlink"/>
          <w:rFonts w:asciiTheme="minorHAnsi" w:eastAsia="Times New Roman" w:hAnsiTheme="minorHAnsi"/>
          <w:bCs/>
          <w:sz w:val="28"/>
          <w:szCs w:val="28"/>
          <w:u w:val="none"/>
        </w:rPr>
        <w:tab/>
      </w:r>
    </w:p>
    <w:sectPr w:rsidR="00DD1F1D" w:rsidRPr="00472654" w:rsidSect="000116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05350"/>
    <w:multiLevelType w:val="hybridMultilevel"/>
    <w:tmpl w:val="D35E62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CFE70D4"/>
    <w:multiLevelType w:val="hybridMultilevel"/>
    <w:tmpl w:val="9B36E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MzMjU2MDMzMzayNDRS0lEKTi0uzszPAykwNKkFAOj9WBUtAAAA"/>
  </w:docVars>
  <w:rsids>
    <w:rsidRoot w:val="006346CB"/>
    <w:rsid w:val="000027DD"/>
    <w:rsid w:val="0001168F"/>
    <w:rsid w:val="000A332A"/>
    <w:rsid w:val="000C401C"/>
    <w:rsid w:val="001078BB"/>
    <w:rsid w:val="0018307A"/>
    <w:rsid w:val="002155DE"/>
    <w:rsid w:val="0033638C"/>
    <w:rsid w:val="003A3CBB"/>
    <w:rsid w:val="003F28B2"/>
    <w:rsid w:val="00407B16"/>
    <w:rsid w:val="00450E14"/>
    <w:rsid w:val="00466C1C"/>
    <w:rsid w:val="00472654"/>
    <w:rsid w:val="004C7B0E"/>
    <w:rsid w:val="005C3625"/>
    <w:rsid w:val="00617AEE"/>
    <w:rsid w:val="006346CB"/>
    <w:rsid w:val="006E1AD9"/>
    <w:rsid w:val="007006BF"/>
    <w:rsid w:val="00813DCF"/>
    <w:rsid w:val="008267C8"/>
    <w:rsid w:val="00832ACD"/>
    <w:rsid w:val="00872A10"/>
    <w:rsid w:val="009272EE"/>
    <w:rsid w:val="009503E4"/>
    <w:rsid w:val="009A25C1"/>
    <w:rsid w:val="00A6224B"/>
    <w:rsid w:val="00A62BFB"/>
    <w:rsid w:val="00A80288"/>
    <w:rsid w:val="00AC5F1D"/>
    <w:rsid w:val="00B01B52"/>
    <w:rsid w:val="00B50076"/>
    <w:rsid w:val="00CE63C4"/>
    <w:rsid w:val="00D567DC"/>
    <w:rsid w:val="00D65346"/>
    <w:rsid w:val="00DD0897"/>
    <w:rsid w:val="00DD1F1D"/>
    <w:rsid w:val="00DE5658"/>
    <w:rsid w:val="00E257FA"/>
    <w:rsid w:val="00E72EF3"/>
    <w:rsid w:val="00EA466C"/>
    <w:rsid w:val="00F4682D"/>
    <w:rsid w:val="00FA7A66"/>
    <w:rsid w:val="00FC12F3"/>
    <w:rsid w:val="00FD4BAF"/>
    <w:rsid w:val="00FE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6C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6CB"/>
    <w:pPr>
      <w:ind w:left="720"/>
      <w:contextualSpacing/>
    </w:pPr>
  </w:style>
  <w:style w:type="paragraph" w:customStyle="1" w:styleId="Default">
    <w:name w:val="Default"/>
    <w:rsid w:val="00450E1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267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06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6C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6CB"/>
    <w:pPr>
      <w:ind w:left="720"/>
      <w:contextualSpacing/>
    </w:pPr>
  </w:style>
  <w:style w:type="paragraph" w:customStyle="1" w:styleId="Default">
    <w:name w:val="Default"/>
    <w:rsid w:val="00450E1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267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06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olland@somersct.g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rolland@somersct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omersct.gov/download/Town%20Departments/Jobs%20and%20Human%20Resources/employment%20applic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Todd  Rolland</cp:lastModifiedBy>
  <cp:revision>2</cp:revision>
  <cp:lastPrinted>2017-10-11T12:55:00Z</cp:lastPrinted>
  <dcterms:created xsi:type="dcterms:W3CDTF">2019-02-11T11:32:00Z</dcterms:created>
  <dcterms:modified xsi:type="dcterms:W3CDTF">2019-02-11T11:32:00Z</dcterms:modified>
</cp:coreProperties>
</file>