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94FC" w14:textId="77777777" w:rsidR="00EB65E1" w:rsidRDefault="00EB65E1" w:rsidP="00EB65E1">
      <w:pPr>
        <w:pStyle w:val="ListParagraph"/>
        <w:jc w:val="center"/>
        <w:rPr>
          <w:rFonts w:ascii="Times New Roman" w:hAnsi="Times New Roman" w:cs="Times New Roman"/>
        </w:rPr>
      </w:pPr>
      <w:r w:rsidRPr="003E3CE9">
        <w:rPr>
          <w:rFonts w:ascii="Times New Roman" w:hAnsi="Times New Roman" w:cs="Times New Roman"/>
          <w:noProof/>
        </w:rPr>
        <w:drawing>
          <wp:inline distT="0" distB="0" distL="0" distR="0" wp14:anchorId="0480A1FE" wp14:editId="55D34ADD">
            <wp:extent cx="2225040" cy="1668780"/>
            <wp:effectExtent l="0" t="0" r="3810" b="7620"/>
            <wp:docPr id="1" name="Picture 1" descr="X:\Common\Pictures\Tax Mon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ommon\Pictures\Tax Mone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442A" w14:textId="77777777" w:rsidR="00EB65E1" w:rsidRDefault="00EB65E1" w:rsidP="00EB65E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 need to do my Tax Returns!  How can I get the amount I paid for town taxes last year? </w:t>
      </w:r>
    </w:p>
    <w:p w14:paraId="6950D712" w14:textId="77777777" w:rsidR="00EB65E1" w:rsidRPr="00D07899" w:rsidRDefault="00EB65E1" w:rsidP="00EB65E1">
      <w:pPr>
        <w:pStyle w:val="NormalWeb"/>
        <w:spacing w:line="360" w:lineRule="atLeast"/>
        <w:ind w:left="720"/>
        <w:rPr>
          <w:color w:val="252525"/>
          <w:lang w:val="en"/>
        </w:rPr>
      </w:pPr>
      <w:r w:rsidRPr="00D07899">
        <w:rPr>
          <w:color w:val="252525"/>
          <w:lang w:val="en"/>
        </w:rPr>
        <w:t>You can now look-up on-line the taxes you paid using these simple steps:</w:t>
      </w:r>
    </w:p>
    <w:p w14:paraId="5D57C93F" w14:textId="77777777" w:rsidR="00EB65E1" w:rsidRPr="00D07899" w:rsidRDefault="00EB65E1" w:rsidP="00EB65E1">
      <w:pPr>
        <w:pStyle w:val="NormalWeb"/>
        <w:spacing w:after="0" w:afterAutospacing="0" w:line="360" w:lineRule="auto"/>
        <w:ind w:left="720"/>
        <w:contextualSpacing/>
        <w:rPr>
          <w:color w:val="252525"/>
          <w:lang w:val="en"/>
        </w:rPr>
      </w:pPr>
      <w:r w:rsidRPr="00D07899">
        <w:rPr>
          <w:color w:val="252525"/>
          <w:lang w:val="en"/>
        </w:rPr>
        <w:t xml:space="preserve">1.  Go to the town website </w:t>
      </w:r>
      <w:hyperlink r:id="rId8" w:history="1">
        <w:r w:rsidR="00303FE4" w:rsidRPr="00B10384">
          <w:rPr>
            <w:rStyle w:val="Hyperlink"/>
            <w:lang w:val="en"/>
          </w:rPr>
          <w:t>www.somersct.gov</w:t>
        </w:r>
      </w:hyperlink>
      <w:r w:rsidR="00303FE4">
        <w:rPr>
          <w:color w:val="252525"/>
          <w:lang w:val="en"/>
        </w:rPr>
        <w:t xml:space="preserve">  and click on </w:t>
      </w:r>
      <w:r w:rsidR="00303FE4" w:rsidRPr="00303FE4">
        <w:rPr>
          <w:color w:val="0070C0"/>
          <w:lang w:val="en"/>
        </w:rPr>
        <w:t>“Pay Taxes”</w:t>
      </w:r>
      <w:r w:rsidR="00303FE4">
        <w:rPr>
          <w:color w:val="252525"/>
          <w:lang w:val="en"/>
        </w:rPr>
        <w:t xml:space="preserve"> on the bottom left.  You can also click on </w:t>
      </w:r>
      <w:hyperlink r:id="rId9" w:history="1">
        <w:r w:rsidR="00303FE4" w:rsidRPr="00B10384">
          <w:rPr>
            <w:rStyle w:val="Hyperlink"/>
            <w:lang w:val="en"/>
          </w:rPr>
          <w:t>https://www.mytaxbill.org/inet/bill/home.do?town=somers</w:t>
        </w:r>
      </w:hyperlink>
      <w:r w:rsidR="00303FE4">
        <w:rPr>
          <w:color w:val="252525"/>
          <w:lang w:val="en"/>
        </w:rPr>
        <w:t xml:space="preserve"> for a direct link.</w:t>
      </w:r>
    </w:p>
    <w:p w14:paraId="0BD04B75" w14:textId="77777777" w:rsidR="00EB65E1" w:rsidRPr="00D07899" w:rsidRDefault="00303FE4" w:rsidP="00EB65E1">
      <w:pPr>
        <w:pStyle w:val="NormalWeb"/>
        <w:spacing w:after="0" w:afterAutospacing="0" w:line="360" w:lineRule="auto"/>
        <w:ind w:left="720"/>
        <w:contextualSpacing/>
        <w:rPr>
          <w:color w:val="252525"/>
          <w:lang w:val="en"/>
        </w:rPr>
      </w:pPr>
      <w:r>
        <w:rPr>
          <w:color w:val="252525"/>
          <w:lang w:val="en"/>
        </w:rPr>
        <w:t>2</w:t>
      </w:r>
      <w:r w:rsidR="00EB65E1" w:rsidRPr="00D07899">
        <w:rPr>
          <w:color w:val="252525"/>
          <w:lang w:val="en"/>
        </w:rPr>
        <w:t>.  Type in your last name followed by the initial of your first name (no punctuation required)</w:t>
      </w:r>
      <w:r w:rsidR="00EB65E1">
        <w:rPr>
          <w:color w:val="252525"/>
          <w:lang w:val="en"/>
        </w:rPr>
        <w:t>.</w:t>
      </w:r>
      <w:r w:rsidR="00EB65E1" w:rsidRPr="00D07899">
        <w:rPr>
          <w:color w:val="252525"/>
          <w:lang w:val="en"/>
        </w:rPr>
        <w:t> Name must match how it is spelled on your bill(s) or your information will not be found.</w:t>
      </w:r>
    </w:p>
    <w:p w14:paraId="50EB8B9D" w14:textId="49E5F79E" w:rsidR="00EB65E1" w:rsidRPr="00D07899" w:rsidRDefault="00303FE4" w:rsidP="00EB65E1">
      <w:pPr>
        <w:pStyle w:val="NormalWeb"/>
        <w:spacing w:after="0" w:afterAutospacing="0" w:line="360" w:lineRule="auto"/>
        <w:ind w:left="720"/>
        <w:contextualSpacing/>
        <w:rPr>
          <w:color w:val="252525"/>
          <w:lang w:val="en"/>
        </w:rPr>
      </w:pPr>
      <w:r>
        <w:rPr>
          <w:color w:val="252525"/>
          <w:lang w:val="en"/>
        </w:rPr>
        <w:t>3</w:t>
      </w:r>
      <w:r w:rsidR="00EB65E1" w:rsidRPr="00D07899">
        <w:rPr>
          <w:color w:val="252525"/>
          <w:lang w:val="en"/>
        </w:rPr>
        <w:t>. Check “</w:t>
      </w:r>
      <w:r w:rsidR="00EB65E1" w:rsidRPr="00D07899">
        <w:rPr>
          <w:color w:val="00B050"/>
          <w:lang w:val="en"/>
        </w:rPr>
        <w:t>IRS Payment Record</w:t>
      </w:r>
      <w:r w:rsidR="00EB65E1">
        <w:rPr>
          <w:color w:val="00B050"/>
          <w:lang w:val="en"/>
        </w:rPr>
        <w:t>s</w:t>
      </w:r>
      <w:r w:rsidR="00EB65E1" w:rsidRPr="00D07899">
        <w:rPr>
          <w:color w:val="00B050"/>
          <w:lang w:val="en"/>
        </w:rPr>
        <w:t xml:space="preserve"> for Year 20</w:t>
      </w:r>
      <w:r w:rsidR="003516A8">
        <w:rPr>
          <w:color w:val="00B050"/>
          <w:lang w:val="en"/>
        </w:rPr>
        <w:t>2</w:t>
      </w:r>
      <w:r w:rsidR="00B82135">
        <w:rPr>
          <w:color w:val="00B050"/>
          <w:lang w:val="en"/>
        </w:rPr>
        <w:t>2</w:t>
      </w:r>
      <w:r w:rsidR="00EB65E1" w:rsidRPr="00D07899">
        <w:rPr>
          <w:color w:val="252525"/>
          <w:lang w:val="en"/>
        </w:rPr>
        <w:t>”.</w:t>
      </w:r>
      <w:r w:rsidR="00EB65E1">
        <w:rPr>
          <w:color w:val="252525"/>
          <w:lang w:val="en"/>
        </w:rPr>
        <w:t xml:space="preserve"> Then hit “Search”.</w:t>
      </w:r>
    </w:p>
    <w:p w14:paraId="7757E424" w14:textId="77777777" w:rsidR="00EB65E1" w:rsidRPr="00D07899" w:rsidRDefault="00303FE4" w:rsidP="00EB65E1">
      <w:pPr>
        <w:pStyle w:val="NormalWeb"/>
        <w:spacing w:after="0" w:afterAutospacing="0" w:line="360" w:lineRule="auto"/>
        <w:ind w:left="720"/>
        <w:contextualSpacing/>
        <w:rPr>
          <w:color w:val="252525"/>
          <w:lang w:val="en"/>
        </w:rPr>
      </w:pPr>
      <w:r>
        <w:rPr>
          <w:color w:val="252525"/>
          <w:lang w:val="en"/>
        </w:rPr>
        <w:t>4</w:t>
      </w:r>
      <w:r w:rsidR="00EB65E1" w:rsidRPr="00D07899">
        <w:rPr>
          <w:color w:val="252525"/>
          <w:lang w:val="en"/>
        </w:rPr>
        <w:t>. When your account(s) are on the screen, check “</w:t>
      </w:r>
      <w:r w:rsidR="00EB65E1" w:rsidRPr="00D07899">
        <w:rPr>
          <w:color w:val="00B050"/>
          <w:lang w:val="en"/>
        </w:rPr>
        <w:t>IRS</w:t>
      </w:r>
      <w:r w:rsidR="00EB65E1" w:rsidRPr="00D07899">
        <w:rPr>
          <w:color w:val="252525"/>
          <w:lang w:val="en"/>
        </w:rPr>
        <w:t>” on the top right of the green toolbar.</w:t>
      </w:r>
    </w:p>
    <w:p w14:paraId="01D83EAE" w14:textId="77777777" w:rsidR="00EB65E1" w:rsidRDefault="00303FE4" w:rsidP="00EB65E1">
      <w:pPr>
        <w:pStyle w:val="NormalWeb"/>
        <w:spacing w:after="0" w:afterAutospacing="0" w:line="360" w:lineRule="auto"/>
        <w:ind w:left="720"/>
        <w:contextualSpacing/>
        <w:rPr>
          <w:color w:val="252525"/>
          <w:lang w:val="en"/>
        </w:rPr>
      </w:pPr>
      <w:r>
        <w:rPr>
          <w:color w:val="252525"/>
          <w:lang w:val="en"/>
        </w:rPr>
        <w:t>5</w:t>
      </w:r>
      <w:r w:rsidR="00EB65E1" w:rsidRPr="00D07899">
        <w:rPr>
          <w:color w:val="252525"/>
          <w:lang w:val="en"/>
        </w:rPr>
        <w:t>. You will then see a button “</w:t>
      </w:r>
      <w:r w:rsidR="00EB65E1" w:rsidRPr="00D07899">
        <w:rPr>
          <w:color w:val="00B050"/>
          <w:lang w:val="en"/>
        </w:rPr>
        <w:t>View IRS</w:t>
      </w:r>
      <w:r w:rsidR="00EB65E1" w:rsidRPr="00D07899">
        <w:rPr>
          <w:color w:val="252525"/>
          <w:lang w:val="en"/>
        </w:rPr>
        <w:t>”</w:t>
      </w:r>
      <w:r w:rsidR="00EB65E1">
        <w:rPr>
          <w:color w:val="252525"/>
          <w:lang w:val="en"/>
        </w:rPr>
        <w:t>,</w:t>
      </w:r>
      <w:r w:rsidR="00EB65E1" w:rsidRPr="00D07899">
        <w:rPr>
          <w:color w:val="252525"/>
          <w:lang w:val="en"/>
        </w:rPr>
        <w:t xml:space="preserve"> which will give you a printable document.</w:t>
      </w:r>
      <w:r w:rsidR="003516A8">
        <w:rPr>
          <w:color w:val="252525"/>
          <w:lang w:val="en"/>
        </w:rPr>
        <w:t xml:space="preserve"> Right click on the screen to print.</w:t>
      </w:r>
    </w:p>
    <w:p w14:paraId="5FE94797" w14:textId="77777777" w:rsidR="00EB65E1" w:rsidRPr="00353637" w:rsidRDefault="00EB65E1" w:rsidP="00EB65E1">
      <w:pPr>
        <w:pStyle w:val="NormalWeb"/>
        <w:spacing w:after="0" w:afterAutospacing="0"/>
        <w:ind w:left="720"/>
        <w:contextualSpacing/>
        <w:rPr>
          <w:color w:val="252525"/>
          <w:sz w:val="8"/>
          <w:szCs w:val="8"/>
          <w:lang w:val="en"/>
        </w:rPr>
      </w:pPr>
    </w:p>
    <w:p w14:paraId="136C5669" w14:textId="77777777" w:rsidR="00EB65E1" w:rsidRDefault="00EB65E1" w:rsidP="00EB65E1">
      <w:pPr>
        <w:pStyle w:val="NormalWeb"/>
        <w:spacing w:after="0" w:afterAutospacing="0"/>
        <w:ind w:left="720"/>
        <w:contextualSpacing/>
        <w:rPr>
          <w:color w:val="252525"/>
          <w:lang w:val="en"/>
        </w:rPr>
      </w:pPr>
      <w:r w:rsidRPr="00D07899">
        <w:rPr>
          <w:color w:val="252525"/>
          <w:lang w:val="en"/>
        </w:rPr>
        <w:t>If you have any questions, please feel free to contact us at 860-</w:t>
      </w:r>
      <w:r w:rsidR="00303FE4">
        <w:rPr>
          <w:color w:val="252525"/>
          <w:lang w:val="en"/>
        </w:rPr>
        <w:t>763-82</w:t>
      </w:r>
      <w:r w:rsidR="0073649F">
        <w:rPr>
          <w:color w:val="252525"/>
          <w:lang w:val="en"/>
        </w:rPr>
        <w:t>10</w:t>
      </w:r>
      <w:r w:rsidRPr="00D07899">
        <w:rPr>
          <w:color w:val="252525"/>
          <w:lang w:val="en"/>
        </w:rPr>
        <w:t xml:space="preserve"> or </w:t>
      </w:r>
      <w:hyperlink r:id="rId10" w:history="1">
        <w:r w:rsidR="00303FE4" w:rsidRPr="00B10384">
          <w:rPr>
            <w:rStyle w:val="Hyperlink"/>
            <w:lang w:val="en"/>
          </w:rPr>
          <w:t>lmadden@somersct.gov</w:t>
        </w:r>
      </w:hyperlink>
      <w:r w:rsidR="00303FE4">
        <w:rPr>
          <w:lang w:val="en"/>
        </w:rPr>
        <w:t xml:space="preserve"> </w:t>
      </w:r>
      <w:r w:rsidRPr="00D07899">
        <w:rPr>
          <w:color w:val="252525"/>
          <w:lang w:val="en"/>
        </w:rPr>
        <w:t>.</w:t>
      </w:r>
    </w:p>
    <w:p w14:paraId="3E3BA980" w14:textId="77777777" w:rsidR="00EB65E1" w:rsidRPr="00353637" w:rsidRDefault="00EB65E1" w:rsidP="00EB65E1">
      <w:pPr>
        <w:pStyle w:val="NormalWeb"/>
        <w:spacing w:after="0" w:afterAutospacing="0"/>
        <w:ind w:left="720"/>
        <w:contextualSpacing/>
        <w:rPr>
          <w:color w:val="252525"/>
          <w:sz w:val="8"/>
          <w:szCs w:val="8"/>
          <w:lang w:val="en"/>
        </w:rPr>
      </w:pPr>
    </w:p>
    <w:p w14:paraId="11E2658D" w14:textId="77777777" w:rsidR="00EB65E1" w:rsidRPr="00937F16" w:rsidRDefault="00EB65E1" w:rsidP="00EB65E1">
      <w:pPr>
        <w:pStyle w:val="NormalWeb"/>
        <w:spacing w:after="0" w:afterAutospacing="0"/>
        <w:ind w:left="720"/>
        <w:contextualSpacing/>
        <w:rPr>
          <w:color w:val="252525"/>
          <w:sz w:val="8"/>
          <w:szCs w:val="8"/>
          <w:lang w:val="en"/>
        </w:rPr>
      </w:pPr>
    </w:p>
    <w:p w14:paraId="355E81BA" w14:textId="77777777" w:rsidR="00EB65E1" w:rsidRDefault="00EB65E1" w:rsidP="00EB65E1">
      <w:pPr>
        <w:pStyle w:val="NormalWeb"/>
        <w:spacing w:line="360" w:lineRule="atLeast"/>
        <w:ind w:left="720"/>
        <w:contextualSpacing/>
        <w:jc w:val="center"/>
        <w:rPr>
          <w:b/>
          <w:color w:val="252525"/>
          <w:sz w:val="21"/>
          <w:szCs w:val="21"/>
          <w:lang w:val="en"/>
        </w:rPr>
      </w:pPr>
      <w:r w:rsidRPr="00D07899">
        <w:rPr>
          <w:b/>
          <w:smallCaps/>
          <w:color w:val="252525"/>
          <w:szCs w:val="21"/>
          <w:lang w:val="en"/>
        </w:rPr>
        <w:t>Please note, we can NOT give this information over the phone</w:t>
      </w:r>
      <w:r w:rsidRPr="00D07899">
        <w:rPr>
          <w:b/>
          <w:color w:val="252525"/>
          <w:sz w:val="21"/>
          <w:szCs w:val="21"/>
          <w:lang w:val="en"/>
        </w:rPr>
        <w:t>.</w:t>
      </w:r>
    </w:p>
    <w:p w14:paraId="05A39C8F" w14:textId="77777777" w:rsidR="00FB2D61" w:rsidRDefault="00B82135"/>
    <w:sectPr w:rsidR="00FB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E1"/>
    <w:rsid w:val="000D554B"/>
    <w:rsid w:val="00303FE4"/>
    <w:rsid w:val="003516A8"/>
    <w:rsid w:val="00560034"/>
    <w:rsid w:val="0073649F"/>
    <w:rsid w:val="008830F7"/>
    <w:rsid w:val="00B57CE6"/>
    <w:rsid w:val="00B82135"/>
    <w:rsid w:val="00CF23B6"/>
    <w:rsid w:val="00E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DB10"/>
  <w15:docId w15:val="{CFDB6244-A7F1-4D6B-9388-57A98C3B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5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rsct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madden@somersct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ytaxbill.org/inet/bill/home.do?town=som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AA17E2E3C3F44AFACFF265B9A2907" ma:contentTypeVersion="11" ma:contentTypeDescription="Create a new document." ma:contentTypeScope="" ma:versionID="c3c51097caac73ff0e3c6d465dabb8f2">
  <xsd:schema xmlns:xsd="http://www.w3.org/2001/XMLSchema" xmlns:xs="http://www.w3.org/2001/XMLSchema" xmlns:p="http://schemas.microsoft.com/office/2006/metadata/properties" xmlns:ns2="cff68a43-6f00-4f4e-8a79-38a28ccb5419" xmlns:ns3="395c4d2b-4c4a-4249-844f-352c5baac6fc" targetNamespace="http://schemas.microsoft.com/office/2006/metadata/properties" ma:root="true" ma:fieldsID="dfabc3e13542b2355caa55ae38ef57c1" ns2:_="" ns3:_="">
    <xsd:import namespace="cff68a43-6f00-4f4e-8a79-38a28ccb5419"/>
    <xsd:import namespace="395c4d2b-4c4a-4249-844f-352c5baac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68a43-6f00-4f4e-8a79-38a28ccb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d43175-5e98-49e9-9af1-939e8883a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4d2b-4c4a-4249-844f-352c5baac6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4093b8-a920-4509-96f1-876b22004518}" ma:internalName="TaxCatchAll" ma:showField="CatchAllData" ma:web="395c4d2b-4c4a-4249-844f-352c5baac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c4d2b-4c4a-4249-844f-352c5baac6fc" xsi:nil="true"/>
    <lcf76f155ced4ddcb4097134ff3c332f xmlns="cff68a43-6f00-4f4e-8a79-38a28ccb54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99576-8520-494C-95EB-D57FF46BE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68a43-6f00-4f4e-8a79-38a28ccb5419"/>
    <ds:schemaRef ds:uri="395c4d2b-4c4a-4249-844f-352c5baac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C2672-B2A6-4507-8D8F-981ADC00C42E}">
  <ds:schemaRefs>
    <ds:schemaRef ds:uri="http://schemas.microsoft.com/office/2006/metadata/properties"/>
    <ds:schemaRef ds:uri="http://schemas.microsoft.com/office/infopath/2007/PartnerControls"/>
    <ds:schemaRef ds:uri="395c4d2b-4c4a-4249-844f-352c5baac6fc"/>
    <ds:schemaRef ds:uri="cff68a43-6f00-4f4e-8a79-38a28ccb5419"/>
  </ds:schemaRefs>
</ds:datastoreItem>
</file>

<file path=customXml/itemProps3.xml><?xml version="1.0" encoding="utf-8"?>
<ds:datastoreItem xmlns:ds="http://schemas.openxmlformats.org/officeDocument/2006/customXml" ds:itemID="{9EAC7C96-A133-40E8-93D0-9D258A3EE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Willington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 Collector</dc:creator>
  <cp:lastModifiedBy>Lisa Madden</cp:lastModifiedBy>
  <cp:revision>2</cp:revision>
  <dcterms:created xsi:type="dcterms:W3CDTF">2023-02-21T20:05:00Z</dcterms:created>
  <dcterms:modified xsi:type="dcterms:W3CDTF">2023-02-21T20:05:00Z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0x010100A75AA17E2E3C3F44AFACFF265B9A2907</vt:lpwstr>
  </property>
</Properties>
</file>